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73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4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0392333" r:id="rId6"/>
        </w:object>
      </w:r>
    </w:p>
    <w:p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 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</w:t>
      </w:r>
    </w:p>
    <w:p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:rsidTr="00B67B36">
        <w:tc>
          <w:tcPr>
            <w:tcW w:w="3436" w:type="dxa"/>
          </w:tcPr>
          <w:p w:rsidR="00D526BC" w:rsidRPr="006473B5" w:rsidRDefault="00666451" w:rsidP="00D40B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20 </w:t>
            </w:r>
            <w:bookmarkStart w:id="0" w:name="_GoBack"/>
            <w:bookmarkEnd w:id="0"/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июн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24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8F435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42-12</w:t>
            </w:r>
          </w:p>
        </w:tc>
      </w:tr>
    </w:tbl>
    <w:p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Default="00D526BC" w:rsidP="008F435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сметы расходов местного бюджета, выделенных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Территориальной избирательной комиссии № </w:t>
      </w:r>
      <w:r w:rsidR="00D665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подготовку и проведение выборов депутатов </w:t>
      </w:r>
      <w:r w:rsidR="008C2B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D40B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proofErr w:type="spellStart"/>
      <w:proofErr w:type="gramStart"/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Сергиевское</w:t>
      </w:r>
      <w:proofErr w:type="spellEnd"/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седьмого</w:t>
      </w:r>
      <w:proofErr w:type="gramEnd"/>
      <w:r w:rsidR="008F43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 </w:t>
      </w:r>
    </w:p>
    <w:p w:rsidR="008F4359" w:rsidRPr="00B272BB" w:rsidRDefault="008F4359" w:rsidP="008F435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6BC" w:rsidRPr="00B272BB" w:rsidRDefault="00D40BDB" w:rsidP="00D526B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15 статьи 10 и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пунктом 4 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статьи 46 Закона Санкт-Петербурга  от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21 мая 2014 года № 303-46 «О выборах депутатов муниципальных советов внутригородских муниципальных образований Санкт-Петербурга», пунктом 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Порядка открытия и ведения счетов, учета, отчетности и перечисления денежных средств местного бюджета избирательным комиссиям на подготовку и проведение выборов депутатов муниципальных советов </w:t>
      </w:r>
      <w:bookmarkStart w:id="1" w:name="_Hlk169272014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внутригородских муниципальных образований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федерального значения 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Санкт-Петербурга</w:t>
      </w:r>
      <w:bookmarkEnd w:id="1"/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утвержденного решением Санкт-Петербургской избирательной комиссии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 №23-1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№ </w:t>
      </w:r>
      <w:r w:rsidR="00D6653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D526BC"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 е ш и л а:</w:t>
      </w:r>
    </w:p>
    <w:p w:rsidR="00D526BC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смету расходов 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</w:t>
      </w:r>
      <w:r w:rsidR="00D6653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альной избирательной комиссии № 10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и проведение вы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боров депутатов </w:t>
      </w:r>
      <w:r w:rsidR="008C2BF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C34B6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с</w:t>
      </w:r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  <w:r w:rsidR="00AC34B6" w:rsidRPr="00AC34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291B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proofErr w:type="spellStart"/>
      <w:proofErr w:type="gramStart"/>
      <w:r w:rsidR="004F291B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Сергиевское</w:t>
      </w:r>
      <w:proofErr w:type="spellEnd"/>
      <w:r w:rsidR="004F291B" w:rsidRPr="004F2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седьмого</w:t>
      </w:r>
      <w:proofErr w:type="gramEnd"/>
      <w:r w:rsidRPr="0083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</w:t>
      </w:r>
      <w:r w:rsidRPr="00B272B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решению.</w:t>
      </w:r>
    </w:p>
    <w:p w:rsidR="00D526BC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Опубликовать настоящее решение на сайте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информационно-телекоммуникационной сети Интернет.</w:t>
      </w:r>
    </w:p>
    <w:p w:rsidR="00D526BC" w:rsidRPr="00832964" w:rsidRDefault="00D526BC" w:rsidP="00D526BC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 Контроль за исполнением настоящего решения возложить на председателя Территориальной избирательной комиссии № 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10</w:t>
      </w:r>
      <w:r w:rsidRPr="0083296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8F43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="008F4359">
        <w:rPr>
          <w:rFonts w:ascii="Times New Roman" w:eastAsia="Calibri" w:hAnsi="Times New Roman" w:cs="Times New Roman"/>
          <w:sz w:val="28"/>
          <w:szCs w:val="28"/>
          <w:lang w:eastAsia="ru-RU"/>
        </w:rPr>
        <w:t>Шаврову</w:t>
      </w:r>
      <w:proofErr w:type="spellEnd"/>
      <w:r w:rsidR="008F43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 Н</w:t>
      </w:r>
      <w:r w:rsidR="00D6653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526BC" w:rsidRPr="00B272BB" w:rsidRDefault="00D526BC" w:rsidP="00D526B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D526BC" w:rsidRPr="00832964" w:rsidTr="00B67B36">
        <w:tc>
          <w:tcPr>
            <w:tcW w:w="4536" w:type="dxa"/>
          </w:tcPr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 Территориаль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ной </w:t>
            </w:r>
            <w:r w:rsidR="00AC34B6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F4359" w:rsidRDefault="008F4359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4F291B" w:rsidRDefault="00D526BC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8F43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О.Н </w:t>
            </w:r>
            <w:proofErr w:type="spellStart"/>
            <w:r w:rsidR="004F291B">
              <w:rPr>
                <w:rFonts w:ascii="Times New Roman" w:eastAsia="Calibri" w:hAnsi="Times New Roman" w:cs="Times New Roman"/>
                <w:sz w:val="28"/>
                <w:szCs w:val="28"/>
              </w:rPr>
              <w:t>Шаврова</w:t>
            </w:r>
            <w:proofErr w:type="spellEnd"/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</w:t>
            </w:r>
          </w:p>
        </w:tc>
      </w:tr>
      <w:tr w:rsidR="00D526BC" w:rsidRPr="00832964" w:rsidTr="00B67B36">
        <w:tc>
          <w:tcPr>
            <w:tcW w:w="4536" w:type="dxa"/>
          </w:tcPr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>Секретарь Территориальной</w:t>
            </w:r>
          </w:p>
          <w:p w:rsidR="00D526BC" w:rsidRPr="00832964" w:rsidRDefault="00AC34B6" w:rsidP="00D665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избирательной комиссии № </w:t>
            </w:r>
            <w:r w:rsidR="00D66536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18" w:type="dxa"/>
          </w:tcPr>
          <w:p w:rsidR="00D526BC" w:rsidRPr="00832964" w:rsidRDefault="00D526BC" w:rsidP="008F43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D526BC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D526BC" w:rsidRPr="00832964" w:rsidRDefault="004F291B" w:rsidP="00AC34B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8F435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И.П. Харитонова</w:t>
            </w:r>
            <w:r w:rsidR="00D526BC" w:rsidRPr="008329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</w:t>
            </w:r>
          </w:p>
        </w:tc>
      </w:tr>
      <w:tr w:rsidR="008F4359" w:rsidRPr="00832964" w:rsidTr="00B67B36">
        <w:tc>
          <w:tcPr>
            <w:tcW w:w="4536" w:type="dxa"/>
          </w:tcPr>
          <w:p w:rsidR="008F4359" w:rsidRPr="00832964" w:rsidRDefault="008F4359" w:rsidP="00B67B36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818" w:type="dxa"/>
          </w:tcPr>
          <w:p w:rsidR="008F4359" w:rsidRPr="00832964" w:rsidRDefault="008F4359" w:rsidP="008F435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D526BC" w:rsidRPr="00B272BB" w:rsidRDefault="00D526BC" w:rsidP="00D526B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B27B3D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526BC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E7926" w:rsidRDefault="006E7926" w:rsidP="004F29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E7926" w:rsidRDefault="006E7926" w:rsidP="004F29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E7926" w:rsidRDefault="006E7926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Утверждена</w:t>
      </w:r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решением </w:t>
      </w:r>
      <w:r w:rsidRPr="00340F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</w:t>
      </w:r>
    </w:p>
    <w:p w:rsidR="00D526BC" w:rsidRPr="00340F48" w:rsidRDefault="00D526BC" w:rsidP="00D526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F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избирательной комиссии № </w:t>
      </w:r>
      <w:r w:rsidR="00704AD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D526BC" w:rsidRPr="00340F48" w:rsidRDefault="00D526BC" w:rsidP="00D526BC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="00AC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="009F478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704AD8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ию</w:t>
      </w:r>
      <w:r w:rsidR="00AC34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ня 2024 года № </w:t>
      </w:r>
      <w:r w:rsidR="009F4789">
        <w:rPr>
          <w:rFonts w:ascii="Times New Roman" w:eastAsia="Calibri" w:hAnsi="Times New Roman" w:cs="Times New Roman"/>
          <w:sz w:val="24"/>
          <w:szCs w:val="24"/>
          <w:lang w:eastAsia="ru-RU"/>
        </w:rPr>
        <w:t>42</w:t>
      </w:r>
      <w:r w:rsidRPr="00340F48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="009F4789">
        <w:rPr>
          <w:rFonts w:ascii="Times New Roman" w:eastAsia="Calibri" w:hAnsi="Times New Roman" w:cs="Times New Roman"/>
          <w:sz w:val="24"/>
          <w:szCs w:val="24"/>
          <w:lang w:eastAsia="ru-RU"/>
        </w:rPr>
        <w:t>12</w:t>
      </w:r>
    </w:p>
    <w:p w:rsidR="00D526BC" w:rsidRPr="00B272BB" w:rsidRDefault="00D526BC" w:rsidP="00D526BC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  <w:lang w:eastAsia="ru-RU"/>
        </w:rPr>
      </w:pPr>
    </w:p>
    <w:p w:rsidR="00D526BC" w:rsidRPr="00B272BB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272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СМЕТА РАСХОДОВ</w:t>
      </w:r>
    </w:p>
    <w:p w:rsidR="00D526BC" w:rsidRPr="00B272BB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№ </w:t>
      </w:r>
      <w:r w:rsidR="00D665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C901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подготовку и проведение 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выборов депутатов </w:t>
      </w:r>
      <w:r w:rsidR="006E79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униципального </w:t>
      </w:r>
      <w:r w:rsidR="00C90F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C90FCA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овета </w:t>
      </w:r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внутригородского муниципального образования города федерального значения Санкт-Петербурга муниципальный округ </w:t>
      </w:r>
      <w:proofErr w:type="spellStart"/>
      <w:proofErr w:type="gramStart"/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Сергиевское</w:t>
      </w:r>
      <w:proofErr w:type="spellEnd"/>
      <w:r w:rsidR="004F291B" w:rsidRP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29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седьмого</w:t>
      </w:r>
      <w:proofErr w:type="gramEnd"/>
      <w:r w:rsidR="00C90FCA" w:rsidRPr="00227B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 </w:t>
      </w:r>
    </w:p>
    <w:tbl>
      <w:tblPr>
        <w:tblpPr w:leftFromText="180" w:rightFromText="180" w:vertAnchor="text" w:horzAnchor="margin" w:tblpX="51" w:tblpY="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6287"/>
        <w:gridCol w:w="2142"/>
      </w:tblGrid>
      <w:tr w:rsidR="00D526BC" w:rsidRPr="00B272BB" w:rsidTr="00B67B36">
        <w:trPr>
          <w:trHeight w:val="43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476015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Сумма, рублей</w:t>
            </w:r>
          </w:p>
        </w:tc>
      </w:tr>
      <w:tr w:rsidR="00D526BC" w:rsidRPr="00B272BB" w:rsidTr="00B67B36">
        <w:trPr>
          <w:trHeight w:val="4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e-IL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704AD8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4 867 7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09,80</w:t>
            </w:r>
          </w:p>
        </w:tc>
      </w:tr>
      <w:tr w:rsidR="00D526BC" w:rsidRPr="00B272BB" w:rsidTr="00B67B36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Начисления на дополнительную оплату труда (вознаграждение)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330 987,60</w:t>
            </w: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изготовление печатной продукции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1 682 453,50</w:t>
            </w: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связь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6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40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465 491,30</w:t>
            </w:r>
          </w:p>
        </w:tc>
      </w:tr>
      <w:tr w:rsidR="00D526BC" w:rsidRPr="00B272BB" w:rsidTr="00B67B36">
        <w:trPr>
          <w:trHeight w:val="49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526BC" w:rsidRPr="00B272BB" w:rsidTr="00B67B36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179 224,40</w:t>
            </w:r>
          </w:p>
        </w:tc>
      </w:tr>
      <w:tr w:rsidR="00D526BC" w:rsidRPr="00B272BB" w:rsidTr="00B67B36">
        <w:trPr>
          <w:trHeight w:val="525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Другие расходы, связанные с подготовкой и проведением выборов 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704AD8" w:rsidP="0070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7 055 533,40</w:t>
            </w:r>
          </w:p>
        </w:tc>
      </w:tr>
      <w:tr w:rsidR="00D526BC" w:rsidRPr="00B272BB" w:rsidTr="00B67B36">
        <w:trPr>
          <w:trHeight w:val="405"/>
        </w:trPr>
        <w:tc>
          <w:tcPr>
            <w:tcW w:w="7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D526BC" w:rsidP="00B67B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272B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BC" w:rsidRPr="00B272BB" w:rsidRDefault="00704AD8" w:rsidP="00B67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14 581 400,00</w:t>
            </w:r>
          </w:p>
        </w:tc>
      </w:tr>
    </w:tbl>
    <w:p w:rsidR="00D526BC" w:rsidRPr="00B272BB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26BC" w:rsidRPr="00476015" w:rsidRDefault="00476015" w:rsidP="004760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60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Наименование бюджета – местный бюджет</w:t>
      </w: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D526BC" w:rsidRDefault="00D526BC" w:rsidP="00D526BC">
      <w:pPr>
        <w:spacing w:after="0"/>
        <w:ind w:firstLine="720"/>
        <w:jc w:val="both"/>
      </w:pPr>
    </w:p>
    <w:p w:rsidR="005170A2" w:rsidRDefault="005170A2"/>
    <w:sectPr w:rsidR="005170A2" w:rsidSect="00DE0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976C2"/>
    <w:multiLevelType w:val="hybridMultilevel"/>
    <w:tmpl w:val="C1DCD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495"/>
    <w:rsid w:val="00227B7B"/>
    <w:rsid w:val="00263495"/>
    <w:rsid w:val="002A7AE3"/>
    <w:rsid w:val="00322061"/>
    <w:rsid w:val="00476015"/>
    <w:rsid w:val="004F291B"/>
    <w:rsid w:val="00506A1B"/>
    <w:rsid w:val="005170A2"/>
    <w:rsid w:val="00666451"/>
    <w:rsid w:val="006E7926"/>
    <w:rsid w:val="00704AD8"/>
    <w:rsid w:val="00787857"/>
    <w:rsid w:val="008C2BF4"/>
    <w:rsid w:val="008F4359"/>
    <w:rsid w:val="009F4789"/>
    <w:rsid w:val="00A54C7F"/>
    <w:rsid w:val="00AC34B6"/>
    <w:rsid w:val="00B27B3D"/>
    <w:rsid w:val="00BE15C4"/>
    <w:rsid w:val="00C90FCA"/>
    <w:rsid w:val="00D40BDB"/>
    <w:rsid w:val="00D526BC"/>
    <w:rsid w:val="00D66536"/>
    <w:rsid w:val="00DE0DAA"/>
    <w:rsid w:val="00FA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BCA03"/>
  <w15:docId w15:val="{86F37B32-2F5B-48BD-B55C-F23E67A4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3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43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userpc</cp:lastModifiedBy>
  <cp:revision>3</cp:revision>
  <cp:lastPrinted>2024-06-20T09:37:00Z</cp:lastPrinted>
  <dcterms:created xsi:type="dcterms:W3CDTF">2024-06-20T09:34:00Z</dcterms:created>
  <dcterms:modified xsi:type="dcterms:W3CDTF">2024-06-20T09:38:00Z</dcterms:modified>
</cp:coreProperties>
</file>